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563" w:rsidRPr="005B781E" w:rsidRDefault="005D6563" w:rsidP="005D6563">
      <w:pPr>
        <w:jc w:val="center"/>
        <w:rPr>
          <w:b/>
          <w:sz w:val="28"/>
          <w:szCs w:val="28"/>
        </w:rPr>
      </w:pPr>
      <w:r w:rsidRPr="005B781E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ЛИХАЧЕВСКОГО  СЕЛЬСКОГО</w:t>
      </w:r>
      <w:proofErr w:type="gramEnd"/>
      <w:r>
        <w:rPr>
          <w:b/>
          <w:sz w:val="28"/>
          <w:szCs w:val="28"/>
        </w:rPr>
        <w:t xml:space="preserve">  ПОСЕЛЕНИЯ</w:t>
      </w:r>
      <w:r w:rsidRPr="005B781E">
        <w:rPr>
          <w:b/>
          <w:sz w:val="28"/>
          <w:szCs w:val="28"/>
        </w:rPr>
        <w:t xml:space="preserve"> КРАСНОХОЛМСКОГО РАЙОНА 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5B781E">
        <w:rPr>
          <w:b/>
          <w:sz w:val="28"/>
          <w:szCs w:val="28"/>
        </w:rPr>
        <w:t>ТВЕРСКОЙ ОБЛАСТИ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p w:rsidR="005D6563" w:rsidRDefault="005D6563" w:rsidP="005D6563">
      <w:pPr>
        <w:ind w:left="-1620" w:firstLine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D6563" w:rsidTr="00CF28D8">
        <w:tc>
          <w:tcPr>
            <w:tcW w:w="3190" w:type="dxa"/>
            <w:shd w:val="clear" w:color="auto" w:fill="auto"/>
          </w:tcPr>
          <w:p w:rsidR="005D6563" w:rsidRPr="00865DB1" w:rsidRDefault="00C02DFD" w:rsidP="00F601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14.06.2018</w:t>
            </w:r>
            <w:r w:rsidR="005D6563" w:rsidRPr="00865DB1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5D6563" w:rsidRPr="00865DB1" w:rsidRDefault="0096046D" w:rsidP="00CF28D8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>д</w:t>
            </w:r>
            <w:r w:rsidR="005D6563" w:rsidRPr="00865DB1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5D6563" w:rsidRPr="00865DB1">
              <w:rPr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5D6563" w:rsidRPr="00865DB1" w:rsidRDefault="005D6563" w:rsidP="00C02DFD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 xml:space="preserve">                              № </w:t>
            </w:r>
            <w:r w:rsidR="00C02DFD">
              <w:rPr>
                <w:b/>
                <w:sz w:val="28"/>
                <w:szCs w:val="28"/>
              </w:rPr>
              <w:t>24</w:t>
            </w:r>
            <w:bookmarkStart w:id="0" w:name="_GoBack"/>
            <w:bookmarkEnd w:id="0"/>
            <w:r w:rsidRPr="00865DB1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5D6563" w:rsidRDefault="005D6563" w:rsidP="005D6563">
      <w:pPr>
        <w:jc w:val="center"/>
        <w:rPr>
          <w:sz w:val="28"/>
          <w:szCs w:val="28"/>
        </w:rPr>
      </w:pPr>
    </w:p>
    <w:p w:rsidR="005D6563" w:rsidRDefault="005D6563" w:rsidP="005D656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D6563" w:rsidRPr="00595249" w:rsidTr="00CF28D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563" w:rsidRPr="00595249" w:rsidRDefault="005D6563" w:rsidP="00CD45E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</w:t>
            </w:r>
            <w:r w:rsidR="00CD45EB">
              <w:rPr>
                <w:b/>
                <w:sz w:val="28"/>
                <w:szCs w:val="28"/>
              </w:rPr>
              <w:t>Приложение П</w:t>
            </w:r>
            <w:r>
              <w:rPr>
                <w:b/>
                <w:sz w:val="28"/>
                <w:szCs w:val="28"/>
              </w:rPr>
              <w:t>остановлени</w:t>
            </w:r>
            <w:r w:rsidR="00CD45EB">
              <w:rPr>
                <w:b/>
                <w:sz w:val="28"/>
                <w:szCs w:val="28"/>
              </w:rPr>
              <w:t xml:space="preserve">я Администрации Лихачевского сельского поселения от 07.02.2014 </w:t>
            </w:r>
            <w:r>
              <w:rPr>
                <w:b/>
                <w:sz w:val="28"/>
                <w:szCs w:val="28"/>
              </w:rPr>
              <w:t xml:space="preserve"> №7 «</w:t>
            </w:r>
            <w:r w:rsidRPr="00595249">
              <w:rPr>
                <w:b/>
                <w:sz w:val="28"/>
                <w:szCs w:val="28"/>
              </w:rPr>
              <w:t>О комиссии по соблюдению требований к служебному поведению муниципальных служащих администрации Лихачевского сельского поселения и урегулированию конфликта интересов</w:t>
            </w:r>
            <w:r>
              <w:rPr>
                <w:b/>
                <w:sz w:val="28"/>
                <w:szCs w:val="28"/>
              </w:rPr>
              <w:t>»</w:t>
            </w:r>
            <w:r w:rsidR="001E088C">
              <w:rPr>
                <w:b/>
                <w:sz w:val="28"/>
                <w:szCs w:val="28"/>
              </w:rPr>
              <w:t xml:space="preserve"> (в редакции постановлений от 24.11.2015 №75; от 29.02.2016 №11)</w:t>
            </w:r>
            <w:r w:rsidRPr="00595249">
              <w:rPr>
                <w:b/>
                <w:sz w:val="28"/>
                <w:szCs w:val="28"/>
              </w:rPr>
              <w:t>.</w:t>
            </w:r>
          </w:p>
        </w:tc>
      </w:tr>
    </w:tbl>
    <w:p w:rsidR="005D6563" w:rsidRDefault="005D6563" w:rsidP="005D6563">
      <w:pPr>
        <w:jc w:val="both"/>
        <w:rPr>
          <w:sz w:val="28"/>
        </w:rPr>
      </w:pPr>
    </w:p>
    <w:p w:rsidR="005D6563" w:rsidRPr="00E063D7" w:rsidRDefault="005D6563" w:rsidP="005D6563"/>
    <w:p w:rsidR="005D6563" w:rsidRDefault="005D6563" w:rsidP="005D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</w:t>
      </w:r>
      <w:r w:rsidR="001E088C">
        <w:rPr>
          <w:sz w:val="28"/>
          <w:szCs w:val="28"/>
        </w:rPr>
        <w:t xml:space="preserve"> соответствии с абзацем 5 подпункта «б», подпунктов «в», «г», «д» пункта 16 «Положения </w:t>
      </w:r>
      <w:r w:rsidR="00741856">
        <w:rPr>
          <w:sz w:val="28"/>
          <w:szCs w:val="28"/>
        </w:rPr>
        <w:t>о</w:t>
      </w:r>
      <w:r w:rsidR="001E088C">
        <w:rPr>
          <w:sz w:val="28"/>
          <w:szCs w:val="28"/>
        </w:rPr>
        <w:t xml:space="preserve"> комиссиях по соблюдению требований к служебному поведению федеральных государственных служащих и урегулированию конфликта интересов» утвержденного</w:t>
      </w:r>
      <w:r w:rsidR="00741856">
        <w:rPr>
          <w:sz w:val="28"/>
          <w:szCs w:val="28"/>
        </w:rPr>
        <w:t xml:space="preserve"> </w:t>
      </w:r>
      <w:r w:rsidR="001E088C">
        <w:rPr>
          <w:sz w:val="28"/>
          <w:szCs w:val="28"/>
        </w:rPr>
        <w:t>Указом</w:t>
      </w:r>
      <w:r>
        <w:rPr>
          <w:sz w:val="28"/>
          <w:szCs w:val="28"/>
        </w:rPr>
        <w:t xml:space="preserve"> Президента Российской Федерации от </w:t>
      </w:r>
      <w:r w:rsidR="001E088C">
        <w:rPr>
          <w:sz w:val="28"/>
          <w:szCs w:val="28"/>
        </w:rPr>
        <w:t>01.07.2010 №821</w:t>
      </w:r>
      <w:r w:rsidR="00845254">
        <w:rPr>
          <w:sz w:val="28"/>
          <w:szCs w:val="28"/>
        </w:rPr>
        <w:t xml:space="preserve"> и на основании ПРОТЕСТА прокуратуры от 13.06.2018 №23-18</w:t>
      </w:r>
      <w:r>
        <w:rPr>
          <w:sz w:val="28"/>
          <w:szCs w:val="28"/>
        </w:rPr>
        <w:t xml:space="preserve">, Администрация </w:t>
      </w:r>
      <w:proofErr w:type="gramStart"/>
      <w:r>
        <w:rPr>
          <w:sz w:val="28"/>
          <w:szCs w:val="28"/>
        </w:rPr>
        <w:t>Лихачевского  сельского</w:t>
      </w:r>
      <w:proofErr w:type="gramEnd"/>
      <w:r>
        <w:rPr>
          <w:sz w:val="28"/>
          <w:szCs w:val="28"/>
        </w:rPr>
        <w:t xml:space="preserve"> поселения постановляет:</w:t>
      </w:r>
    </w:p>
    <w:p w:rsidR="005D6563" w:rsidRPr="005D6563" w:rsidRDefault="005D6563" w:rsidP="005D6563">
      <w:pPr>
        <w:ind w:firstLine="1080"/>
        <w:jc w:val="both"/>
        <w:rPr>
          <w:sz w:val="28"/>
          <w:szCs w:val="28"/>
        </w:rPr>
      </w:pPr>
    </w:p>
    <w:p w:rsidR="004F137F" w:rsidRDefault="00CD45EB" w:rsidP="00F6011A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Положение утвержденное </w:t>
      </w:r>
      <w:r w:rsidR="005D6563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5D6563">
        <w:rPr>
          <w:sz w:val="28"/>
          <w:szCs w:val="28"/>
        </w:rPr>
        <w:t xml:space="preserve"> №7 от 07.02.2014 года </w:t>
      </w:r>
      <w:r w:rsidR="005D6563" w:rsidRPr="005D6563">
        <w:rPr>
          <w:sz w:val="28"/>
          <w:szCs w:val="28"/>
        </w:rPr>
        <w:t xml:space="preserve">«О комиссии по соблюдению требований к служебному поведению муниципальных служащих администрации Лихачевского сельского поселения и урегулированию конфликта </w:t>
      </w:r>
      <w:proofErr w:type="gramStart"/>
      <w:r w:rsidR="005D6563" w:rsidRPr="005D6563">
        <w:rPr>
          <w:sz w:val="28"/>
          <w:szCs w:val="28"/>
        </w:rPr>
        <w:t>интересов»</w:t>
      </w:r>
      <w:r w:rsidR="005D6563">
        <w:rPr>
          <w:sz w:val="28"/>
          <w:szCs w:val="28"/>
        </w:rPr>
        <w:t xml:space="preserve"> </w:t>
      </w:r>
      <w:r w:rsidR="006B084E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</w:t>
      </w:r>
      <w:proofErr w:type="gramEnd"/>
      <w:r>
        <w:rPr>
          <w:sz w:val="28"/>
          <w:szCs w:val="28"/>
        </w:rPr>
        <w:t xml:space="preserve"> и дополнения</w:t>
      </w:r>
      <w:r w:rsidR="006B084E">
        <w:rPr>
          <w:sz w:val="28"/>
          <w:szCs w:val="28"/>
        </w:rPr>
        <w:t>:</w:t>
      </w:r>
    </w:p>
    <w:p w:rsidR="006B084E" w:rsidRDefault="006B084E" w:rsidP="006B084E">
      <w:pPr>
        <w:jc w:val="both"/>
        <w:rPr>
          <w:sz w:val="28"/>
          <w:szCs w:val="28"/>
        </w:rPr>
      </w:pPr>
    </w:p>
    <w:p w:rsidR="006B084E" w:rsidRDefault="003A6322" w:rsidP="003A632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D45EB">
        <w:rPr>
          <w:rFonts w:ascii="Times New Roman" w:hAnsi="Times New Roman" w:cs="Times New Roman"/>
          <w:sz w:val="28"/>
          <w:szCs w:val="28"/>
        </w:rPr>
        <w:t xml:space="preserve">подпункт «б» пункта </w:t>
      </w:r>
      <w:r w:rsidR="006B084E">
        <w:rPr>
          <w:rFonts w:ascii="Times New Roman" w:hAnsi="Times New Roman" w:cs="Times New Roman"/>
          <w:sz w:val="28"/>
          <w:szCs w:val="28"/>
        </w:rPr>
        <w:t>13</w:t>
      </w:r>
      <w:r w:rsidR="00CD45EB">
        <w:rPr>
          <w:rFonts w:ascii="Times New Roman" w:hAnsi="Times New Roman" w:cs="Times New Roman"/>
          <w:sz w:val="28"/>
          <w:szCs w:val="28"/>
        </w:rPr>
        <w:t xml:space="preserve"> дополнить абзацем</w:t>
      </w:r>
      <w:r w:rsidR="006B084E">
        <w:rPr>
          <w:rFonts w:ascii="Times New Roman" w:hAnsi="Times New Roman" w:cs="Times New Roman"/>
          <w:sz w:val="28"/>
          <w:szCs w:val="28"/>
        </w:rPr>
        <w:t>:</w:t>
      </w:r>
    </w:p>
    <w:p w:rsidR="00CD45EB" w:rsidRPr="003A6322" w:rsidRDefault="00CD45EB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поступившее в под</w:t>
      </w:r>
      <w:r w:rsidR="003A6322">
        <w:rPr>
          <w:rFonts w:ascii="Times New Roman" w:hAnsi="Times New Roman" w:cs="Times New Roman"/>
          <w:sz w:val="28"/>
          <w:szCs w:val="28"/>
        </w:rPr>
        <w:t xml:space="preserve">разделение 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в порядке, установленном нормативным правовым актом государственного органа  уведомление </w:t>
      </w:r>
      <w:r w:rsidR="003A6322" w:rsidRPr="003A6322">
        <w:rPr>
          <w:rStyle w:val="blk"/>
          <w:rFonts w:ascii="Times New Roman" w:hAnsi="Times New Roman" w:cs="Times New Roman"/>
          <w:sz w:val="28"/>
          <w:szCs w:val="28"/>
        </w:rPr>
        <w:t>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3A6322">
        <w:rPr>
          <w:rStyle w:val="blk"/>
          <w:rFonts w:ascii="Times New Roman" w:hAnsi="Times New Roman" w:cs="Times New Roman"/>
          <w:sz w:val="28"/>
          <w:szCs w:val="28"/>
        </w:rPr>
        <w:t>.»</w:t>
      </w:r>
    </w:p>
    <w:p w:rsidR="003A6322" w:rsidRDefault="003A6322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322" w:rsidRDefault="003A6322" w:rsidP="003A632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 дополнить подпунктами «г» и «д»:</w:t>
      </w:r>
    </w:p>
    <w:p w:rsidR="003A6322" w:rsidRPr="003A6322" w:rsidRDefault="003A6322" w:rsidP="003A63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A6322">
        <w:rPr>
          <w:rStyle w:val="blk"/>
          <w:sz w:val="28"/>
          <w:szCs w:val="28"/>
        </w:rPr>
        <w:t>г) представление руководителем государственного органа материалов проверки, свидетельствующих о представлении государственным служащим недостоверных или неполных сведений, предусмотренных частью 1 статьи 3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3A6322" w:rsidRDefault="003A6322" w:rsidP="003A6322">
      <w:pPr>
        <w:ind w:firstLine="540"/>
        <w:jc w:val="both"/>
        <w:rPr>
          <w:rStyle w:val="blk"/>
          <w:sz w:val="28"/>
          <w:szCs w:val="28"/>
        </w:rPr>
      </w:pPr>
      <w:bookmarkStart w:id="1" w:name="dst100146"/>
      <w:bookmarkEnd w:id="1"/>
      <w:r w:rsidRPr="003A6322">
        <w:rPr>
          <w:rStyle w:val="blk"/>
          <w:sz w:val="28"/>
          <w:szCs w:val="28"/>
        </w:rPr>
        <w:t>д) поступившее в соответствии с частью 4 статьи 12 Федерального закона от 25 декабря 2008 г. N 273-ФЗ "О противодействии коррупции" и статьей 64.1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</w:t>
      </w:r>
      <w:r>
        <w:rPr>
          <w:rStyle w:val="blk"/>
        </w:rPr>
        <w:t xml:space="preserve"> </w:t>
      </w:r>
      <w:r w:rsidRPr="003A6322">
        <w:rPr>
          <w:rStyle w:val="blk"/>
          <w:sz w:val="28"/>
          <w:szCs w:val="28"/>
        </w:rPr>
        <w:t>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>
        <w:rPr>
          <w:rStyle w:val="blk"/>
          <w:sz w:val="28"/>
          <w:szCs w:val="28"/>
        </w:rPr>
        <w:t>»</w:t>
      </w:r>
    </w:p>
    <w:p w:rsidR="00845254" w:rsidRPr="00B3689C" w:rsidRDefault="00845254" w:rsidP="00845254">
      <w:pPr>
        <w:ind w:firstLine="426"/>
        <w:jc w:val="both"/>
        <w:rPr>
          <w:sz w:val="28"/>
          <w:szCs w:val="28"/>
        </w:rPr>
      </w:pPr>
      <w:r w:rsidRPr="00B3689C">
        <w:rPr>
          <w:sz w:val="28"/>
          <w:szCs w:val="28"/>
        </w:rPr>
        <w:t xml:space="preserve">2. Разместить настоящее постановление на официальном сайте </w:t>
      </w:r>
      <w:r>
        <w:rPr>
          <w:sz w:val="28"/>
          <w:szCs w:val="28"/>
        </w:rPr>
        <w:t>А</w:t>
      </w:r>
      <w:r w:rsidRPr="00B3689C">
        <w:rPr>
          <w:sz w:val="28"/>
          <w:szCs w:val="28"/>
        </w:rPr>
        <w:t xml:space="preserve">дминистрации Краснохолмского района на странице </w:t>
      </w:r>
      <w:proofErr w:type="gramStart"/>
      <w:r>
        <w:rPr>
          <w:sz w:val="28"/>
          <w:szCs w:val="28"/>
        </w:rPr>
        <w:t>Администрации  Лихачевского</w:t>
      </w:r>
      <w:proofErr w:type="gramEnd"/>
      <w:r>
        <w:rPr>
          <w:sz w:val="28"/>
          <w:szCs w:val="28"/>
        </w:rPr>
        <w:t xml:space="preserve"> </w:t>
      </w:r>
      <w:r w:rsidRPr="00B3689C">
        <w:rPr>
          <w:sz w:val="28"/>
          <w:szCs w:val="28"/>
        </w:rPr>
        <w:t xml:space="preserve"> сельского поселения.  </w:t>
      </w:r>
    </w:p>
    <w:p w:rsidR="00845254" w:rsidRPr="00B3689C" w:rsidRDefault="00845254" w:rsidP="00845254">
      <w:pPr>
        <w:ind w:firstLine="426"/>
        <w:jc w:val="both"/>
        <w:rPr>
          <w:sz w:val="28"/>
          <w:szCs w:val="28"/>
        </w:rPr>
      </w:pPr>
      <w:r w:rsidRPr="00B3689C">
        <w:rPr>
          <w:sz w:val="28"/>
          <w:szCs w:val="28"/>
        </w:rPr>
        <w:t>3. Настоящее постановление вступает в силу со дня его подписания.</w:t>
      </w:r>
    </w:p>
    <w:p w:rsidR="00845254" w:rsidRPr="00B3689C" w:rsidRDefault="00845254" w:rsidP="00845254">
      <w:pPr>
        <w:ind w:firstLine="426"/>
        <w:jc w:val="both"/>
        <w:rPr>
          <w:sz w:val="28"/>
          <w:szCs w:val="28"/>
        </w:rPr>
      </w:pPr>
      <w:r w:rsidRPr="00B3689C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845254" w:rsidRPr="003A6322" w:rsidRDefault="00845254" w:rsidP="003A6322">
      <w:pPr>
        <w:ind w:firstLine="540"/>
        <w:jc w:val="both"/>
        <w:rPr>
          <w:sz w:val="28"/>
          <w:szCs w:val="28"/>
        </w:rPr>
      </w:pPr>
    </w:p>
    <w:p w:rsidR="003A6322" w:rsidRDefault="003A6322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96046D" w:rsidRPr="000B6D62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845254">
        <w:rPr>
          <w:sz w:val="28"/>
          <w:szCs w:val="28"/>
        </w:rPr>
        <w:t>ихачевского сельского поселения</w:t>
      </w:r>
      <w:r>
        <w:rPr>
          <w:sz w:val="28"/>
          <w:szCs w:val="28"/>
        </w:rPr>
        <w:t xml:space="preserve">                              </w:t>
      </w:r>
      <w:proofErr w:type="spellStart"/>
      <w:r w:rsidR="00845254">
        <w:rPr>
          <w:sz w:val="28"/>
          <w:szCs w:val="28"/>
        </w:rPr>
        <w:t>Н.А.Запевалов</w:t>
      </w:r>
      <w:proofErr w:type="spellEnd"/>
    </w:p>
    <w:p w:rsidR="006B084E" w:rsidRPr="006B084E" w:rsidRDefault="006B084E" w:rsidP="006B084E">
      <w:pPr>
        <w:jc w:val="both"/>
        <w:rPr>
          <w:sz w:val="28"/>
          <w:szCs w:val="28"/>
        </w:rPr>
      </w:pPr>
    </w:p>
    <w:sectPr w:rsidR="006B084E" w:rsidRPr="006B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DD9"/>
    <w:multiLevelType w:val="hybridMultilevel"/>
    <w:tmpl w:val="AA8E7D90"/>
    <w:lvl w:ilvl="0" w:tplc="03FA077E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80D3432"/>
    <w:multiLevelType w:val="hybridMultilevel"/>
    <w:tmpl w:val="5E7C1D38"/>
    <w:lvl w:ilvl="0" w:tplc="3B3A9C2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12999"/>
    <w:multiLevelType w:val="hybridMultilevel"/>
    <w:tmpl w:val="786E8D90"/>
    <w:lvl w:ilvl="0" w:tplc="E528C0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41"/>
    <w:rsid w:val="001E088C"/>
    <w:rsid w:val="003A6322"/>
    <w:rsid w:val="003D0746"/>
    <w:rsid w:val="004F137F"/>
    <w:rsid w:val="005D6563"/>
    <w:rsid w:val="006B084E"/>
    <w:rsid w:val="00741856"/>
    <w:rsid w:val="00845254"/>
    <w:rsid w:val="00865DB1"/>
    <w:rsid w:val="0096046D"/>
    <w:rsid w:val="00BB1041"/>
    <w:rsid w:val="00C02DFD"/>
    <w:rsid w:val="00CD45EB"/>
    <w:rsid w:val="00F6011A"/>
    <w:rsid w:val="00FE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E223C"/>
  <w15:docId w15:val="{03546A42-5F47-4BC4-A6BD-6E9F054C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56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563"/>
    <w:pPr>
      <w:ind w:left="720"/>
      <w:contextualSpacing/>
    </w:pPr>
  </w:style>
  <w:style w:type="paragraph" w:styleId="3">
    <w:name w:val="Body Text Indent 3"/>
    <w:basedOn w:val="a"/>
    <w:link w:val="30"/>
    <w:rsid w:val="006B084E"/>
    <w:pPr>
      <w:tabs>
        <w:tab w:val="num" w:pos="-360"/>
        <w:tab w:val="left" w:pos="1260"/>
      </w:tabs>
      <w:ind w:firstLine="1080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rsid w:val="006B084E"/>
    <w:rPr>
      <w:rFonts w:eastAsia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6B084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0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1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3A6322"/>
  </w:style>
  <w:style w:type="character" w:styleId="a6">
    <w:name w:val="Hyperlink"/>
    <w:basedOn w:val="a0"/>
    <w:uiPriority w:val="99"/>
    <w:semiHidden/>
    <w:unhideWhenUsed/>
    <w:rsid w:val="003A63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2018-06-14T13:14:00Z</cp:lastPrinted>
  <dcterms:created xsi:type="dcterms:W3CDTF">2016-02-26T11:55:00Z</dcterms:created>
  <dcterms:modified xsi:type="dcterms:W3CDTF">2018-06-14T13:14:00Z</dcterms:modified>
</cp:coreProperties>
</file>